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</w:t>
      </w:r>
      <w:r>
        <w:rPr>
          <w:spacing w:val="10"/>
          <w:w w:val="105"/>
        </w:rPr>
        <w:t> </w:t>
      </w:r>
      <w:r>
        <w:rPr>
          <w:w w:val="105"/>
        </w:rPr>
        <w:t>Nº</w:t>
      </w:r>
      <w:r>
        <w:rPr>
          <w:spacing w:val="10"/>
          <w:w w:val="105"/>
        </w:rPr>
        <w:t> </w:t>
      </w:r>
      <w:r>
        <w:rPr>
          <w:w w:val="105"/>
        </w:rPr>
        <w:t>20210032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62"/>
        <w:jc w:val="both"/>
      </w:pPr>
      <w:r>
        <w:rPr/>
        <w:t>Pelo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</w:t>
      </w:r>
      <w:r>
        <w:rPr>
          <w:spacing w:val="1"/>
        </w:rPr>
        <w:t> </w:t>
      </w:r>
      <w:r>
        <w:rPr/>
        <w:t>ELISEU,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 SAÚDE, CNPJ-MF, Nº 11.415.068/0001-58,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1"/>
        </w:rPr>
        <w:t> </w:t>
      </w:r>
      <w:r>
        <w:rPr/>
        <w:t>PÂMELLA</w:t>
      </w:r>
      <w:r>
        <w:rPr>
          <w:spacing w:val="1"/>
        </w:rPr>
        <w:t> </w:t>
      </w:r>
      <w:r>
        <w:rPr/>
        <w:t>SAMPAIO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CARVALHO,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SAÚDE,</w:t>
      </w:r>
      <w:r>
        <w:rPr>
          <w:spacing w:val="1"/>
        </w:rPr>
        <w:t> </w:t>
      </w:r>
      <w:r>
        <w:rPr/>
        <w:t>residente na RUA GETÚLIO VARGAS, 41, portador do CPF nº 131.049.467-36 e do outro lado GAS NOBRE DO</w:t>
      </w:r>
      <w:r>
        <w:rPr>
          <w:spacing w:val="1"/>
        </w:rPr>
        <w:t> </w:t>
      </w:r>
      <w:r>
        <w:rPr/>
        <w:t>BRASIL</w:t>
      </w:r>
      <w:r>
        <w:rPr>
          <w:spacing w:val="19"/>
        </w:rPr>
        <w:t> </w:t>
      </w:r>
      <w:r>
        <w:rPr/>
        <w:t>IND.</w:t>
      </w:r>
      <w:r>
        <w:rPr>
          <w:spacing w:val="19"/>
        </w:rPr>
        <w:t> </w:t>
      </w:r>
      <w:r>
        <w:rPr/>
        <w:t>E</w:t>
      </w:r>
      <w:r>
        <w:rPr>
          <w:spacing w:val="20"/>
        </w:rPr>
        <w:t> </w:t>
      </w:r>
      <w:r>
        <w:rPr/>
        <w:t>COM.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GASES</w:t>
      </w:r>
      <w:r>
        <w:rPr>
          <w:spacing w:val="20"/>
        </w:rPr>
        <w:t> </w:t>
      </w:r>
      <w:r>
        <w:rPr/>
        <w:t>EIRELI,</w:t>
      </w:r>
      <w:r>
        <w:rPr>
          <w:spacing w:val="26"/>
        </w:rPr>
        <w:t> </w:t>
      </w:r>
      <w:r>
        <w:rPr/>
        <w:t>CNPJ</w:t>
      </w:r>
      <w:r>
        <w:rPr>
          <w:spacing w:val="19"/>
        </w:rPr>
        <w:t> </w:t>
      </w:r>
      <w:r>
        <w:rPr/>
        <w:t>24.878.503/0001-22,</w:t>
      </w:r>
      <w:r>
        <w:rPr>
          <w:spacing w:val="20"/>
        </w:rPr>
        <w:t> </w:t>
      </w:r>
      <w:r>
        <w:rPr/>
        <w:t>com</w:t>
      </w:r>
      <w:r>
        <w:rPr>
          <w:spacing w:val="21"/>
        </w:rPr>
        <w:t> </w:t>
      </w:r>
      <w:r>
        <w:rPr/>
        <w:t>sede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RUA</w:t>
      </w:r>
      <w:r>
        <w:rPr>
          <w:spacing w:val="21"/>
        </w:rPr>
        <w:t> </w:t>
      </w:r>
      <w:r>
        <w:rPr/>
        <w:t>SÃO</w:t>
      </w:r>
      <w:r>
        <w:rPr>
          <w:spacing w:val="20"/>
        </w:rPr>
        <w:t> </w:t>
      </w:r>
      <w:r>
        <w:rPr/>
        <w:t>PAULO,</w:t>
      </w:r>
      <w:r>
        <w:rPr>
          <w:spacing w:val="21"/>
        </w:rPr>
        <w:t> </w:t>
      </w:r>
      <w:r>
        <w:rPr/>
        <w:t>SN,,</w:t>
      </w:r>
    </w:p>
    <w:p>
      <w:pPr>
        <w:pStyle w:val="BodyText"/>
        <w:spacing w:before="9"/>
        <w:ind w:left="169" w:right="162"/>
        <w:jc w:val="both"/>
      </w:pPr>
      <w:r>
        <w:rPr/>
        <w:t>SÃO</w:t>
      </w:r>
      <w:r>
        <w:rPr>
          <w:spacing w:val="1"/>
        </w:rPr>
        <w:t> </w:t>
      </w:r>
      <w:r>
        <w:rPr/>
        <w:t>FELIX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Marabá-PA,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68513-688, de agora em diante</w:t>
      </w:r>
      <w:r>
        <w:rPr>
          <w:spacing w:val="1"/>
        </w:rPr>
        <w:t> </w:t>
      </w:r>
      <w:r>
        <w:rPr/>
        <w:t>denominada CONTRATADA(O), neste ato</w:t>
      </w:r>
      <w:r>
        <w:rPr>
          <w:spacing w:val="1"/>
        </w:rPr>
        <w:t> </w:t>
      </w:r>
      <w:r>
        <w:rPr/>
        <w:t>representado pelo(a) Sr(a).</w:t>
      </w:r>
      <w:r>
        <w:rPr>
          <w:spacing w:val="1"/>
        </w:rPr>
        <w:t> </w:t>
      </w:r>
      <w:r>
        <w:rPr/>
        <w:t>JAMES FERNANDES DE SOUSA, residente na , Marabá-PA, portador do(a) CPF</w:t>
      </w:r>
      <w:r>
        <w:rPr>
          <w:spacing w:val="1"/>
        </w:rPr>
        <w:t> </w:t>
      </w:r>
      <w:r>
        <w:rPr/>
        <w:t>757.554.243-49,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9"/>
      </w:pPr>
      <w:r>
        <w:rPr/>
        <w:t>1.1 - aquisição emergêncial de oxigênio medicinal destinado ao Hospital Municipal de Dom Eliseu (PAULO VIDAL),</w:t>
      </w:r>
      <w:r>
        <w:rPr>
          <w:spacing w:val="-52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2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Dom</w:t>
      </w:r>
      <w:r>
        <w:rPr>
          <w:spacing w:val="1"/>
        </w:rPr>
        <w:t> </w:t>
      </w:r>
      <w:r>
        <w:rPr/>
        <w:t>Eliseu</w:t>
      </w:r>
      <w:r>
        <w:rPr>
          <w:spacing w:val="-1"/>
        </w:rPr>
        <w:t> </w:t>
      </w:r>
      <w:r>
        <w:rPr/>
        <w:t>no</w:t>
      </w:r>
      <w:r>
        <w:rPr>
          <w:spacing w:val="3"/>
        </w:rPr>
        <w:t> </w:t>
      </w:r>
      <w:r>
        <w:rPr/>
        <w:t>enfrentamento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COVID-19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1"/>
        <w:gridCol w:w="1728"/>
        <w:gridCol w:w="1125"/>
        <w:gridCol w:w="1571"/>
        <w:gridCol w:w="1169"/>
      </w:tblGrid>
      <w:tr>
        <w:trPr>
          <w:trHeight w:val="187" w:hRule="atLeast"/>
        </w:trPr>
        <w:tc>
          <w:tcPr>
            <w:tcW w:w="4091" w:type="dxa"/>
          </w:tcPr>
          <w:p>
            <w:pPr>
              <w:pStyle w:val="TableParagraph"/>
              <w:tabs>
                <w:tab w:pos="648" w:val="left" w:leader="none"/>
              </w:tabs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ind w:left="14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69" w:type="dxa"/>
          </w:tcPr>
          <w:p>
            <w:pPr>
              <w:pStyle w:val="TableParagraph"/>
              <w:spacing w:line="240" w:lineRule="auto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4091" w:type="dxa"/>
          </w:tcPr>
          <w:p>
            <w:pPr>
              <w:pStyle w:val="TableParagraph"/>
              <w:spacing w:line="108" w:lineRule="exact" w:before="51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260274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GASOSO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10M3</w:t>
            </w:r>
          </w:p>
        </w:tc>
        <w:tc>
          <w:tcPr>
            <w:tcW w:w="1728" w:type="dxa"/>
          </w:tcPr>
          <w:p>
            <w:pPr>
              <w:pStyle w:val="TableParagraph"/>
              <w:spacing w:line="108" w:lineRule="exact" w:before="51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line="108" w:lineRule="exact" w:before="51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1.000,00</w:t>
            </w:r>
          </w:p>
        </w:tc>
        <w:tc>
          <w:tcPr>
            <w:tcW w:w="1571" w:type="dxa"/>
          </w:tcPr>
          <w:p>
            <w:pPr>
              <w:pStyle w:val="TableParagraph"/>
              <w:spacing w:line="108" w:lineRule="exact" w:before="51"/>
              <w:ind w:left="747"/>
              <w:rPr>
                <w:sz w:val="12"/>
              </w:rPr>
            </w:pPr>
            <w:r>
              <w:rPr>
                <w:w w:val="105"/>
                <w:sz w:val="12"/>
              </w:rPr>
              <w:t>42,000</w:t>
            </w:r>
          </w:p>
        </w:tc>
        <w:tc>
          <w:tcPr>
            <w:tcW w:w="1169" w:type="dxa"/>
          </w:tcPr>
          <w:p>
            <w:pPr>
              <w:pStyle w:val="TableParagraph"/>
              <w:spacing w:line="108" w:lineRule="exact" w:before="51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42.000,00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260275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GASOSO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07M</w:t>
            </w:r>
          </w:p>
        </w:tc>
        <w:tc>
          <w:tcPr>
            <w:tcW w:w="1728" w:type="dxa"/>
          </w:tcPr>
          <w:p>
            <w:pPr>
              <w:pStyle w:val="TableParagraph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800,00</w:t>
            </w:r>
          </w:p>
        </w:tc>
        <w:tc>
          <w:tcPr>
            <w:tcW w:w="1571" w:type="dxa"/>
          </w:tcPr>
          <w:p>
            <w:pPr>
              <w:pStyle w:val="TableParagraph"/>
              <w:ind w:left="747"/>
              <w:rPr>
                <w:sz w:val="12"/>
              </w:rPr>
            </w:pPr>
            <w:r>
              <w:rPr>
                <w:w w:val="105"/>
                <w:sz w:val="12"/>
              </w:rPr>
              <w:t>42,000</w:t>
            </w:r>
          </w:p>
        </w:tc>
        <w:tc>
          <w:tcPr>
            <w:tcW w:w="1169" w:type="dxa"/>
          </w:tcPr>
          <w:p>
            <w:pPr>
              <w:pStyle w:val="TableParagraph"/>
              <w:ind w:left="225"/>
              <w:rPr>
                <w:sz w:val="12"/>
              </w:rPr>
            </w:pPr>
            <w:r>
              <w:rPr>
                <w:w w:val="105"/>
                <w:sz w:val="12"/>
              </w:rPr>
              <w:t>33.600,00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260276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GASOSO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3,5M</w:t>
            </w:r>
          </w:p>
        </w:tc>
        <w:tc>
          <w:tcPr>
            <w:tcW w:w="1728" w:type="dxa"/>
          </w:tcPr>
          <w:p>
            <w:pPr>
              <w:pStyle w:val="TableParagraph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105,00</w:t>
            </w:r>
          </w:p>
        </w:tc>
        <w:tc>
          <w:tcPr>
            <w:tcW w:w="1571" w:type="dxa"/>
          </w:tcPr>
          <w:p>
            <w:pPr>
              <w:pStyle w:val="TableParagraph"/>
              <w:ind w:left="747"/>
              <w:rPr>
                <w:sz w:val="12"/>
              </w:rPr>
            </w:pPr>
            <w:r>
              <w:rPr>
                <w:w w:val="105"/>
                <w:sz w:val="12"/>
              </w:rPr>
              <w:t>42,000</w:t>
            </w:r>
          </w:p>
        </w:tc>
        <w:tc>
          <w:tcPr>
            <w:tcW w:w="1169" w:type="dxa"/>
          </w:tcPr>
          <w:p>
            <w:pPr>
              <w:pStyle w:val="TableParagraph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4.410,00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260277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GASOSO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2,5M3</w:t>
            </w:r>
          </w:p>
        </w:tc>
        <w:tc>
          <w:tcPr>
            <w:tcW w:w="1728" w:type="dxa"/>
          </w:tcPr>
          <w:p>
            <w:pPr>
              <w:pStyle w:val="TableParagraph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60,00</w:t>
            </w:r>
          </w:p>
        </w:tc>
        <w:tc>
          <w:tcPr>
            <w:tcW w:w="1571" w:type="dxa"/>
          </w:tcPr>
          <w:p>
            <w:pPr>
              <w:pStyle w:val="TableParagraph"/>
              <w:ind w:left="747"/>
              <w:rPr>
                <w:sz w:val="12"/>
              </w:rPr>
            </w:pPr>
            <w:r>
              <w:rPr>
                <w:w w:val="105"/>
                <w:sz w:val="12"/>
              </w:rPr>
              <w:t>42,000</w:t>
            </w:r>
          </w:p>
        </w:tc>
        <w:tc>
          <w:tcPr>
            <w:tcW w:w="1169" w:type="dxa"/>
          </w:tcPr>
          <w:p>
            <w:pPr>
              <w:pStyle w:val="TableParagraph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2.520,00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260281</w:t>
            </w:r>
            <w:r>
              <w:rPr>
                <w:spacing w:val="6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REGULADOR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COMPRIMIDO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</w:p>
        </w:tc>
        <w:tc>
          <w:tcPr>
            <w:tcW w:w="1728" w:type="dxa"/>
          </w:tcPr>
          <w:p>
            <w:pPr>
              <w:pStyle w:val="TableParagraph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571" w:type="dxa"/>
          </w:tcPr>
          <w:p>
            <w:pPr>
              <w:pStyle w:val="TableParagraph"/>
              <w:ind w:left="672"/>
              <w:rPr>
                <w:sz w:val="12"/>
              </w:rPr>
            </w:pPr>
            <w:r>
              <w:rPr>
                <w:w w:val="105"/>
                <w:sz w:val="12"/>
              </w:rPr>
              <w:t>560,000</w:t>
            </w:r>
          </w:p>
        </w:tc>
        <w:tc>
          <w:tcPr>
            <w:tcW w:w="1169" w:type="dxa"/>
          </w:tcPr>
          <w:p>
            <w:pPr>
              <w:pStyle w:val="TableParagraph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3.360,00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260282</w:t>
            </w:r>
            <w:r>
              <w:rPr>
                <w:spacing w:val="6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REGULADOR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OXIGÊNIO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MEDICINAL</w:t>
            </w:r>
          </w:p>
        </w:tc>
        <w:tc>
          <w:tcPr>
            <w:tcW w:w="1728" w:type="dxa"/>
          </w:tcPr>
          <w:p>
            <w:pPr>
              <w:pStyle w:val="TableParagraph"/>
              <w:ind w:left="598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25" w:type="dxa"/>
          </w:tcPr>
          <w:p>
            <w:pPr>
              <w:pStyle w:val="TableParagraph"/>
              <w:ind w:right="1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  <w:tc>
          <w:tcPr>
            <w:tcW w:w="1571" w:type="dxa"/>
          </w:tcPr>
          <w:p>
            <w:pPr>
              <w:pStyle w:val="TableParagraph"/>
              <w:ind w:left="672"/>
              <w:rPr>
                <w:sz w:val="12"/>
              </w:rPr>
            </w:pPr>
            <w:r>
              <w:rPr>
                <w:w w:val="105"/>
                <w:sz w:val="12"/>
              </w:rPr>
              <w:t>560,000</w:t>
            </w:r>
          </w:p>
        </w:tc>
        <w:tc>
          <w:tcPr>
            <w:tcW w:w="1169" w:type="dxa"/>
          </w:tcPr>
          <w:p>
            <w:pPr>
              <w:pStyle w:val="TableParagraph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3.360,00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307046</w:t>
            </w:r>
            <w:r>
              <w:rPr>
                <w:spacing w:val="111"/>
                <w:sz w:val="12"/>
              </w:rPr>
              <w:t> </w:t>
            </w:r>
            <w:r>
              <w:rPr>
                <w:sz w:val="12"/>
              </w:rPr>
              <w:t>AR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2,5</w:t>
            </w:r>
          </w:p>
        </w:tc>
        <w:tc>
          <w:tcPr>
            <w:tcW w:w="1728" w:type="dxa"/>
          </w:tcPr>
          <w:p>
            <w:pPr>
              <w:pStyle w:val="TableParagraph"/>
              <w:ind w:left="600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30,00</w:t>
            </w:r>
          </w:p>
        </w:tc>
        <w:tc>
          <w:tcPr>
            <w:tcW w:w="1571" w:type="dxa"/>
          </w:tcPr>
          <w:p>
            <w:pPr>
              <w:pStyle w:val="TableParagraph"/>
              <w:ind w:left="746"/>
              <w:rPr>
                <w:sz w:val="12"/>
              </w:rPr>
            </w:pPr>
            <w:r>
              <w:rPr>
                <w:w w:val="105"/>
                <w:sz w:val="12"/>
              </w:rPr>
              <w:t>45,000</w:t>
            </w:r>
          </w:p>
        </w:tc>
        <w:tc>
          <w:tcPr>
            <w:tcW w:w="1169" w:type="dxa"/>
          </w:tcPr>
          <w:p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1.350,00</w:t>
            </w:r>
          </w:p>
        </w:tc>
      </w:tr>
      <w:tr>
        <w:trPr>
          <w:trHeight w:val="119" w:hRule="atLeast"/>
        </w:trPr>
        <w:tc>
          <w:tcPr>
            <w:tcW w:w="409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307047</w:t>
            </w:r>
            <w:r>
              <w:rPr>
                <w:spacing w:val="111"/>
                <w:sz w:val="12"/>
              </w:rPr>
              <w:t> </w:t>
            </w:r>
            <w:r>
              <w:rPr>
                <w:sz w:val="12"/>
              </w:rPr>
              <w:t>AR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COMPRIMIDO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ARM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3,5</w:t>
            </w:r>
          </w:p>
        </w:tc>
        <w:tc>
          <w:tcPr>
            <w:tcW w:w="1728" w:type="dxa"/>
          </w:tcPr>
          <w:p>
            <w:pPr>
              <w:pStyle w:val="TableParagraph"/>
              <w:ind w:left="600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ind w:right="1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52,50</w:t>
            </w:r>
          </w:p>
        </w:tc>
        <w:tc>
          <w:tcPr>
            <w:tcW w:w="1571" w:type="dxa"/>
          </w:tcPr>
          <w:p>
            <w:pPr>
              <w:pStyle w:val="TableParagraph"/>
              <w:ind w:left="746"/>
              <w:rPr>
                <w:sz w:val="12"/>
              </w:rPr>
            </w:pPr>
            <w:r>
              <w:rPr>
                <w:w w:val="105"/>
                <w:sz w:val="12"/>
              </w:rPr>
              <w:t>45,000</w:t>
            </w:r>
          </w:p>
        </w:tc>
        <w:tc>
          <w:tcPr>
            <w:tcW w:w="1169" w:type="dxa"/>
          </w:tcPr>
          <w:p>
            <w:pPr>
              <w:pStyle w:val="TableParagraph"/>
              <w:ind w:left="296"/>
              <w:rPr>
                <w:sz w:val="12"/>
              </w:rPr>
            </w:pPr>
            <w:r>
              <w:rPr>
                <w:w w:val="105"/>
                <w:sz w:val="12"/>
              </w:rPr>
              <w:t>2.362,50</w:t>
            </w:r>
          </w:p>
        </w:tc>
      </w:tr>
      <w:tr>
        <w:trPr>
          <w:trHeight w:val="179" w:hRule="atLeast"/>
        </w:trPr>
        <w:tc>
          <w:tcPr>
            <w:tcW w:w="4091" w:type="dxa"/>
          </w:tcPr>
          <w:p>
            <w:pPr>
              <w:pStyle w:val="TableParagraph"/>
              <w:spacing w:line="128" w:lineRule="exact"/>
              <w:ind w:left="50"/>
              <w:rPr>
                <w:sz w:val="12"/>
              </w:rPr>
            </w:pPr>
            <w:r>
              <w:rPr>
                <w:sz w:val="12"/>
              </w:rPr>
              <w:t>307048</w:t>
            </w:r>
            <w:r>
              <w:rPr>
                <w:spacing w:val="117"/>
                <w:sz w:val="12"/>
              </w:rPr>
              <w:t> </w:t>
            </w:r>
            <w:r>
              <w:rPr>
                <w:sz w:val="12"/>
              </w:rPr>
              <w:t>OXIGENIO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MEDICINAL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GASOSO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OXM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01</w:t>
            </w:r>
          </w:p>
        </w:tc>
        <w:tc>
          <w:tcPr>
            <w:tcW w:w="1728" w:type="dxa"/>
          </w:tcPr>
          <w:p>
            <w:pPr>
              <w:pStyle w:val="TableParagraph"/>
              <w:spacing w:line="128" w:lineRule="exact"/>
              <w:ind w:left="600"/>
              <w:rPr>
                <w:sz w:val="12"/>
              </w:rPr>
            </w:pPr>
            <w:r>
              <w:rPr>
                <w:w w:val="105"/>
                <w:sz w:val="12"/>
              </w:rPr>
              <w:t>METRO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CÚBICO</w:t>
            </w:r>
          </w:p>
        </w:tc>
        <w:tc>
          <w:tcPr>
            <w:tcW w:w="1125" w:type="dxa"/>
          </w:tcPr>
          <w:p>
            <w:pPr>
              <w:pStyle w:val="TableParagraph"/>
              <w:spacing w:line="128" w:lineRule="exact"/>
              <w:ind w:right="15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</w:t>
            </w:r>
          </w:p>
        </w:tc>
        <w:tc>
          <w:tcPr>
            <w:tcW w:w="1571" w:type="dxa"/>
          </w:tcPr>
          <w:p>
            <w:pPr>
              <w:pStyle w:val="TableParagraph"/>
              <w:spacing w:line="128" w:lineRule="exact"/>
              <w:ind w:left="671"/>
              <w:rPr>
                <w:sz w:val="12"/>
              </w:rPr>
            </w:pPr>
            <w:r>
              <w:rPr>
                <w:w w:val="105"/>
                <w:sz w:val="12"/>
              </w:rPr>
              <w:t>152,000</w:t>
            </w:r>
          </w:p>
        </w:tc>
        <w:tc>
          <w:tcPr>
            <w:tcW w:w="1169" w:type="dxa"/>
          </w:tcPr>
          <w:p>
            <w:pPr>
              <w:pStyle w:val="TableParagraph"/>
              <w:spacing w:line="128" w:lineRule="exact"/>
              <w:ind w:left="300"/>
              <w:rPr>
                <w:sz w:val="12"/>
              </w:rPr>
            </w:pPr>
            <w:r>
              <w:rPr>
                <w:w w:val="105"/>
                <w:sz w:val="12"/>
              </w:rPr>
              <w:t>6.080,00</w:t>
            </w:r>
          </w:p>
        </w:tc>
      </w:tr>
      <w:tr>
        <w:trPr>
          <w:trHeight w:val="187" w:hRule="atLeast"/>
        </w:trPr>
        <w:tc>
          <w:tcPr>
            <w:tcW w:w="409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116" w:lineRule="exact" w:before="52"/>
              <w:ind w:left="367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GLOBAL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R$</w:t>
            </w:r>
          </w:p>
        </w:tc>
        <w:tc>
          <w:tcPr>
            <w:tcW w:w="1169" w:type="dxa"/>
          </w:tcPr>
          <w:p>
            <w:pPr>
              <w:pStyle w:val="TableParagraph"/>
              <w:spacing w:line="116" w:lineRule="exact" w:before="52"/>
              <w:ind w:left="441"/>
              <w:rPr>
                <w:sz w:val="12"/>
              </w:rPr>
            </w:pPr>
            <w:r>
              <w:rPr>
                <w:w w:val="105"/>
                <w:sz w:val="12"/>
              </w:rPr>
              <w:t>99.042,50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1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</w:pPr>
      <w:r>
        <w:rPr/>
        <w:t>2.1</w:t>
      </w:r>
      <w:r>
        <w:rPr>
          <w:spacing w:val="14"/>
        </w:rPr>
        <w:t> </w:t>
      </w:r>
      <w:r>
        <w:rPr/>
        <w:t>-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/>
        <w:t>fundamenta-se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art.</w:t>
      </w:r>
      <w:r>
        <w:rPr>
          <w:spacing w:val="6"/>
        </w:rPr>
        <w:t> </w:t>
      </w:r>
      <w:r>
        <w:rPr/>
        <w:t>24,</w:t>
      </w:r>
      <w:r>
        <w:rPr>
          <w:spacing w:val="6"/>
        </w:rPr>
        <w:t> </w:t>
      </w:r>
      <w:r>
        <w:rPr/>
        <w:t>inciso</w:t>
      </w:r>
      <w:r>
        <w:rPr>
          <w:spacing w:val="6"/>
        </w:rPr>
        <w:t> </w:t>
      </w:r>
      <w:r>
        <w:rPr/>
        <w:t>IV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21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junho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1993,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suas</w:t>
      </w:r>
      <w:r>
        <w:rPr>
          <w:spacing w:val="6"/>
        </w:rPr>
        <w:t> </w:t>
      </w:r>
      <w:r>
        <w:rPr/>
        <w:t>posteriores</w:t>
      </w:r>
      <w:r>
        <w:rPr>
          <w:spacing w:val="-52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299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240" w:lineRule="auto" w:before="0" w:after="0"/>
        <w:ind w:left="169" w:right="195" w:firstLine="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Setor</w:t>
      </w:r>
      <w:r>
        <w:rPr>
          <w:spacing w:val="8"/>
          <w:sz w:val="22"/>
        </w:rPr>
        <w:t> </w:t>
      </w:r>
      <w:r>
        <w:rPr>
          <w:sz w:val="22"/>
        </w:rPr>
        <w:t>Financeiro</w:t>
      </w:r>
      <w:r>
        <w:rPr>
          <w:spacing w:val="8"/>
          <w:sz w:val="22"/>
        </w:rPr>
        <w:t> </w:t>
      </w:r>
      <w:r>
        <w:rPr>
          <w:sz w:val="22"/>
        </w:rPr>
        <w:t>da(o)</w:t>
      </w:r>
      <w:r>
        <w:rPr>
          <w:spacing w:val="8"/>
          <w:sz w:val="22"/>
        </w:rPr>
        <w:t> </w:t>
      </w:r>
      <w:r>
        <w:rPr>
          <w:sz w:val="22"/>
        </w:rPr>
        <w:t>FUNDO</w:t>
      </w:r>
      <w:r>
        <w:rPr>
          <w:spacing w:val="8"/>
          <w:sz w:val="22"/>
        </w:rPr>
        <w:t> </w:t>
      </w:r>
      <w:r>
        <w:rPr>
          <w:sz w:val="22"/>
        </w:rPr>
        <w:t>MUNICIPAL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SAÚDE</w:t>
      </w:r>
      <w:r>
        <w:rPr>
          <w:spacing w:val="48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notas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empenhos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1" w:after="0"/>
        <w:ind w:left="169" w:right="165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11"/>
          <w:sz w:val="22"/>
        </w:rPr>
        <w:t> </w:t>
      </w:r>
      <w:r>
        <w:rPr>
          <w:sz w:val="22"/>
        </w:rPr>
        <w:t>integralmente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responsabilidade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todo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ônus</w:t>
      </w:r>
      <w:r>
        <w:rPr>
          <w:spacing w:val="11"/>
          <w:sz w:val="22"/>
        </w:rPr>
        <w:t> </w:t>
      </w:r>
      <w:r>
        <w:rPr>
          <w:sz w:val="22"/>
        </w:rPr>
        <w:t>decorrente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deste</w:t>
      </w:r>
      <w:r>
        <w:rPr>
          <w:spacing w:val="12"/>
          <w:sz w:val="22"/>
        </w:rPr>
        <w:t> </w:t>
      </w:r>
      <w:r>
        <w:rPr>
          <w:sz w:val="22"/>
        </w:rPr>
        <w:t>contrato,</w:t>
      </w:r>
      <w:r>
        <w:rPr>
          <w:spacing w:val="11"/>
          <w:sz w:val="22"/>
        </w:rPr>
        <w:t> </w:t>
      </w:r>
      <w:r>
        <w:rPr>
          <w:sz w:val="22"/>
        </w:rPr>
        <w:t>especialmente</w:t>
      </w:r>
      <w:r>
        <w:rPr>
          <w:spacing w:val="-52"/>
          <w:sz w:val="22"/>
        </w:rPr>
        <w:t> </w:t>
      </w:r>
      <w:r>
        <w:rPr>
          <w:sz w:val="22"/>
        </w:rPr>
        <w:t>com</w:t>
      </w:r>
      <w:r>
        <w:rPr>
          <w:spacing w:val="8"/>
          <w:sz w:val="22"/>
        </w:rPr>
        <w:t> </w:t>
      </w:r>
      <w:r>
        <w:rPr>
          <w:sz w:val="22"/>
        </w:rPr>
        <w:t>relação</w:t>
      </w:r>
      <w:r>
        <w:rPr>
          <w:spacing w:val="9"/>
          <w:sz w:val="22"/>
        </w:rPr>
        <w:t> </w:t>
      </w:r>
      <w:r>
        <w:rPr>
          <w:sz w:val="22"/>
        </w:rPr>
        <w:t>aos</w:t>
      </w:r>
      <w:r>
        <w:rPr>
          <w:spacing w:val="8"/>
          <w:sz w:val="22"/>
        </w:rPr>
        <w:t> </w:t>
      </w:r>
      <w:r>
        <w:rPr>
          <w:sz w:val="22"/>
        </w:rPr>
        <w:t>encargos</w:t>
      </w:r>
      <w:r>
        <w:rPr>
          <w:spacing w:val="9"/>
          <w:sz w:val="22"/>
        </w:rPr>
        <w:t> </w:t>
      </w:r>
      <w:r>
        <w:rPr>
          <w:sz w:val="22"/>
        </w:rPr>
        <w:t>trabalhistas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previdenciários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pessoal</w:t>
      </w:r>
      <w:r>
        <w:rPr>
          <w:spacing w:val="4"/>
          <w:sz w:val="22"/>
        </w:rPr>
        <w:t> </w:t>
      </w:r>
      <w:r>
        <w:rPr>
          <w:sz w:val="22"/>
        </w:rPr>
        <w:t>utilizado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consecução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fornecimento,</w:t>
      </w:r>
      <w:r>
        <w:rPr>
          <w:spacing w:val="6"/>
          <w:sz w:val="22"/>
        </w:rPr>
        <w:t> </w:t>
      </w:r>
      <w:r>
        <w:rPr>
          <w:sz w:val="22"/>
        </w:rPr>
        <w:t>bem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60"/>
      </w:pPr>
      <w:r>
        <w:rPr/>
        <w:t>como</w:t>
      </w:r>
      <w:r>
        <w:rPr>
          <w:spacing w:val="38"/>
        </w:rPr>
        <w:t> </w:t>
      </w:r>
      <w:r>
        <w:rPr/>
        <w:t>o</w:t>
      </w:r>
      <w:r>
        <w:rPr>
          <w:spacing w:val="38"/>
        </w:rPr>
        <w:t> </w:t>
      </w:r>
      <w:r>
        <w:rPr/>
        <w:t>custo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transporte,</w:t>
      </w:r>
      <w:r>
        <w:rPr>
          <w:spacing w:val="39"/>
        </w:rPr>
        <w:t> </w:t>
      </w:r>
      <w:r>
        <w:rPr/>
        <w:t>inclusive</w:t>
      </w:r>
      <w:r>
        <w:rPr>
          <w:spacing w:val="38"/>
        </w:rPr>
        <w:t> </w:t>
      </w:r>
      <w:r>
        <w:rPr/>
        <w:t>seguro,</w:t>
      </w:r>
      <w:r>
        <w:rPr>
          <w:spacing w:val="39"/>
        </w:rPr>
        <w:t> </w:t>
      </w:r>
      <w:r>
        <w:rPr/>
        <w:t>carga</w:t>
      </w:r>
      <w:r>
        <w:rPr>
          <w:spacing w:val="38"/>
        </w:rPr>
        <w:t> </w:t>
      </w:r>
      <w:r>
        <w:rPr/>
        <w:t>e</w:t>
      </w:r>
      <w:r>
        <w:rPr>
          <w:spacing w:val="39"/>
        </w:rPr>
        <w:t> </w:t>
      </w:r>
      <w:r>
        <w:rPr/>
        <w:t>descarga,</w:t>
      </w:r>
      <w:r>
        <w:rPr>
          <w:spacing w:val="38"/>
        </w:rPr>
        <w:t> </w:t>
      </w:r>
      <w:r>
        <w:rPr/>
        <w:t>correndo</w:t>
      </w:r>
      <w:r>
        <w:rPr>
          <w:spacing w:val="16"/>
        </w:rPr>
        <w:t> </w:t>
      </w:r>
      <w:r>
        <w:rPr/>
        <w:t>tal</w:t>
      </w:r>
      <w:r>
        <w:rPr>
          <w:spacing w:val="16"/>
        </w:rPr>
        <w:t> </w:t>
      </w:r>
      <w:r>
        <w:rPr/>
        <w:t>operação</w:t>
      </w:r>
      <w:r>
        <w:rPr>
          <w:spacing w:val="16"/>
        </w:rPr>
        <w:t> </w:t>
      </w:r>
      <w:r>
        <w:rPr/>
        <w:t>única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exclusivamente</w:t>
      </w:r>
      <w:r>
        <w:rPr>
          <w:spacing w:val="16"/>
        </w:rPr>
        <w:t> </w:t>
      </w:r>
      <w:r>
        <w:rPr/>
        <w:t>por</w:t>
      </w:r>
      <w:r>
        <w:rPr>
          <w:spacing w:val="-52"/>
        </w:rPr>
        <w:t> </w:t>
      </w:r>
      <w:r>
        <w:rPr/>
        <w:t>conta, risco e responsabilidade da</w:t>
      </w:r>
      <w:r>
        <w:rPr>
          <w:spacing w:val="1"/>
        </w:rPr>
        <w:t> </w:t>
      </w:r>
      <w:r>
        <w:rPr/>
        <w:t>CONTRATADA;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 apontadas</w:t>
      </w:r>
      <w:r>
        <w:rPr>
          <w:spacing w:val="-1"/>
          <w:sz w:val="22"/>
        </w:rPr>
        <w:t> </w:t>
      </w:r>
      <w:r>
        <w:rPr>
          <w:sz w:val="22"/>
        </w:rPr>
        <w:t>pela 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QUINTA</w:t>
      </w:r>
      <w:r>
        <w:rPr>
          <w:spacing w:val="37"/>
        </w:rPr>
        <w:t> </w:t>
      </w:r>
      <w:r>
        <w:rPr/>
        <w:t>-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61"/>
        <w:jc w:val="both"/>
      </w:pPr>
      <w:r>
        <w:rPr/>
        <w:t>5.1</w:t>
      </w:r>
      <w:r>
        <w:rPr>
          <w:spacing w:val="2"/>
        </w:rPr>
        <w:t> </w:t>
      </w:r>
      <w:r>
        <w:rPr/>
        <w:t>-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vigência</w:t>
      </w:r>
      <w:r>
        <w:rPr>
          <w:spacing w:val="-6"/>
        </w:rPr>
        <w:t> </w:t>
      </w:r>
      <w:r>
        <w:rPr/>
        <w:t>deste</w:t>
      </w:r>
      <w:r>
        <w:rPr>
          <w:spacing w:val="-6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contratual</w:t>
      </w:r>
      <w:r>
        <w:rPr>
          <w:spacing w:val="-6"/>
        </w:rPr>
        <w:t> </w:t>
      </w:r>
      <w:r>
        <w:rPr/>
        <w:t>iniciará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2021</w:t>
      </w:r>
      <w:r>
        <w:rPr>
          <w:spacing w:val="-7"/>
        </w:rPr>
        <w:t> </w:t>
      </w:r>
      <w:r>
        <w:rPr/>
        <w:t>extinguindo-se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2021,</w:t>
      </w:r>
      <w:r>
        <w:rPr>
          <w:spacing w:val="-53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1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1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5"/>
        <w:jc w:val="both"/>
      </w:pPr>
      <w:r>
        <w:rPr/>
        <w:t>8.1 - O valor total da presente avença é de R$ 99.042,50 (noventa e nove mil, quarenta e dois reais e cinquenta</w:t>
      </w:r>
      <w:r>
        <w:rPr>
          <w:spacing w:val="1"/>
        </w:rPr>
        <w:t> </w:t>
      </w:r>
      <w:r>
        <w:rPr/>
        <w:t>centavos),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 pago</w:t>
      </w:r>
      <w:r>
        <w:rPr>
          <w:spacing w:val="-1"/>
        </w:rPr>
        <w:t> </w:t>
      </w:r>
      <w:r>
        <w:rPr/>
        <w:t>no prazo</w:t>
      </w:r>
      <w:r>
        <w:rPr>
          <w:spacing w:val="-1"/>
        </w:rPr>
        <w:t> </w:t>
      </w:r>
      <w:r>
        <w:rPr/>
        <w:t>de até</w:t>
      </w:r>
      <w:r>
        <w:rPr>
          <w:spacing w:val="-1"/>
        </w:rPr>
        <w:t> </w:t>
      </w:r>
      <w:r>
        <w:rPr/>
        <w:t>trinta dias,</w:t>
      </w:r>
      <w:r>
        <w:rPr>
          <w:spacing w:val="-1"/>
        </w:rPr>
        <w:t> </w:t>
      </w:r>
      <w:r>
        <w:rPr/>
        <w:t>contado partir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adimplemento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obrigação,</w:t>
      </w:r>
      <w:r>
        <w:rPr>
          <w:spacing w:val="-53"/>
        </w:rPr>
        <w:t> </w:t>
      </w:r>
      <w:r>
        <w:rPr/>
        <w:t>na proporção dos bens efetivamente fornecidos no período respectivo, 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 devidamente atestadas pelo setor</w:t>
      </w:r>
      <w:r>
        <w:rPr>
          <w:spacing w:val="1"/>
        </w:rPr>
        <w:t> </w:t>
      </w:r>
      <w:r>
        <w:rPr/>
        <w:t>competente, observadas a condições</w:t>
      </w:r>
      <w:r>
        <w:rPr>
          <w:spacing w:val="-1"/>
        </w:rPr>
        <w:t> </w:t>
      </w:r>
      <w:r>
        <w:rPr/>
        <w:t>da proposta adjudicada e da 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ind w:left="169" w:right="162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2"/>
        </w:rPr>
        <w:t> </w:t>
      </w:r>
      <w:r>
        <w:rPr/>
        <w:t>financeira,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4"/>
        </w:rPr>
        <w:t> </w:t>
      </w:r>
      <w:r>
        <w:rPr/>
        <w:t>resultante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6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1"/>
        <w:jc w:val="both"/>
      </w:pPr>
      <w:r>
        <w:rPr>
          <w:w w:val="105"/>
        </w:rPr>
        <w:t>9.1 - As despesas contratuais correrão por conta da verba do orçamento do(a) CONTRATANTE, na dotação</w:t>
      </w:r>
      <w:r>
        <w:rPr>
          <w:spacing w:val="1"/>
          <w:w w:val="105"/>
        </w:rPr>
        <w:t> </w:t>
      </w:r>
      <w:r>
        <w:rPr>
          <w:w w:val="105"/>
        </w:rPr>
        <w:t>orçamentária</w:t>
      </w:r>
      <w:r>
        <w:rPr>
          <w:spacing w:val="1"/>
          <w:w w:val="105"/>
        </w:rPr>
        <w:t> </w:t>
      </w:r>
      <w:r>
        <w:rPr>
          <w:w w:val="105"/>
        </w:rPr>
        <w:t>Exercício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Atividade</w:t>
      </w:r>
      <w:r>
        <w:rPr>
          <w:spacing w:val="1"/>
          <w:w w:val="105"/>
        </w:rPr>
        <w:t> </w:t>
      </w:r>
      <w:r>
        <w:rPr>
          <w:w w:val="105"/>
        </w:rPr>
        <w:t>1112.101220105.2.087</w:t>
      </w:r>
      <w:r>
        <w:rPr>
          <w:spacing w:val="1"/>
          <w:w w:val="105"/>
        </w:rPr>
        <w:t> </w:t>
      </w:r>
      <w:r>
        <w:rPr>
          <w:w w:val="105"/>
        </w:rPr>
        <w:t>Enfrentamento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Emergência</w:t>
      </w:r>
      <w:r>
        <w:rPr>
          <w:spacing w:val="1"/>
          <w:w w:val="105"/>
        </w:rPr>
        <w:t> </w:t>
      </w:r>
      <w:r>
        <w:rPr>
          <w:w w:val="105"/>
        </w:rPr>
        <w:t>COVID19</w:t>
      </w:r>
      <w:r>
        <w:rPr>
          <w:spacing w:val="1"/>
          <w:w w:val="105"/>
        </w:rPr>
        <w:t> 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Classificação</w:t>
      </w:r>
      <w:r>
        <w:rPr>
          <w:spacing w:val="-12"/>
          <w:w w:val="105"/>
        </w:rPr>
        <w:t> </w:t>
      </w:r>
      <w:r>
        <w:rPr>
          <w:w w:val="105"/>
        </w:rPr>
        <w:t>econômica</w:t>
      </w:r>
      <w:r>
        <w:rPr>
          <w:spacing w:val="-12"/>
          <w:w w:val="105"/>
        </w:rPr>
        <w:t> </w:t>
      </w:r>
      <w:r>
        <w:rPr>
          <w:w w:val="105"/>
        </w:rPr>
        <w:t>3.3.90.30.00</w:t>
      </w:r>
      <w:r>
        <w:rPr>
          <w:spacing w:val="-11"/>
          <w:w w:val="105"/>
        </w:rPr>
        <w:t> </w:t>
      </w:r>
      <w:r>
        <w:rPr>
          <w:w w:val="105"/>
        </w:rPr>
        <w:t>Material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consumo,</w:t>
      </w:r>
      <w:r>
        <w:rPr>
          <w:spacing w:val="-11"/>
          <w:w w:val="105"/>
        </w:rPr>
        <w:t> </w:t>
      </w:r>
      <w:r>
        <w:rPr>
          <w:w w:val="105"/>
        </w:rPr>
        <w:t>Subelemento</w:t>
      </w:r>
      <w:r>
        <w:rPr>
          <w:spacing w:val="-11"/>
          <w:w w:val="105"/>
        </w:rPr>
        <w:t> </w:t>
      </w:r>
      <w:r>
        <w:rPr>
          <w:w w:val="105"/>
        </w:rPr>
        <w:t>3.3.90.30.36,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valor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R$</w:t>
      </w:r>
      <w:r>
        <w:rPr>
          <w:spacing w:val="-11"/>
          <w:w w:val="105"/>
        </w:rPr>
        <w:t> </w:t>
      </w:r>
      <w:r>
        <w:rPr>
          <w:w w:val="105"/>
        </w:rPr>
        <w:t>99.042,50,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</w:pPr>
      <w:r>
        <w:rPr/>
        <w:t>ficando o saldo pertinente</w:t>
      </w:r>
      <w:r>
        <w:rPr>
          <w:spacing w:val="1"/>
        </w:rPr>
        <w:t> </w:t>
      </w:r>
      <w:r>
        <w:rPr/>
        <w:t>aos demais exercícios a</w:t>
      </w:r>
      <w:r>
        <w:rPr>
          <w:spacing w:val="1"/>
        </w:rPr>
        <w:t> </w:t>
      </w:r>
      <w:r>
        <w:rPr/>
        <w:t>ser empenhado oportunamente, à</w:t>
      </w:r>
      <w:r>
        <w:rPr>
          <w:spacing w:val="1"/>
        </w:rPr>
        <w:t> </w:t>
      </w:r>
      <w:r>
        <w:rPr/>
        <w:t>conta dos respectivos</w:t>
      </w:r>
      <w:r>
        <w:rPr>
          <w:spacing w:val="1"/>
        </w:rPr>
        <w:t> </w:t>
      </w:r>
      <w:r>
        <w:rPr/>
        <w:t>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2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- Fica eleito o Foro da cidade de DOM ELISEU,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partes,</w:t>
      </w:r>
      <w:r>
        <w:rPr>
          <w:spacing w:val="19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1" w:lineRule="exact"/>
        <w:ind w:left="3599" w:right="3384"/>
        <w:jc w:val="center"/>
      </w:pPr>
      <w:r>
        <w:rPr/>
        <w:t>DOM</w:t>
      </w:r>
      <w:r>
        <w:rPr>
          <w:spacing w:val="6"/>
        </w:rPr>
        <w:t> </w:t>
      </w:r>
      <w:r>
        <w:rPr/>
        <w:t>ELISEU-PA,</w:t>
      </w:r>
      <w:r>
        <w:rPr>
          <w:spacing w:val="6"/>
        </w:rPr>
        <w:t> </w:t>
      </w:r>
      <w:r>
        <w:rPr/>
        <w:t>28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Janeiro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2021</w:t>
      </w:r>
    </w:p>
    <w:p>
      <w:pPr>
        <w:spacing w:after="0" w:line="231" w:lineRule="exact"/>
        <w:jc w:val="center"/>
        <w:sectPr>
          <w:pgSz w:w="11900" w:h="16840"/>
          <w:pgMar w:header="696" w:footer="1755" w:top="1980" w:bottom="1940" w:left="520" w:right="600"/>
        </w:sectPr>
      </w:pPr>
    </w:p>
    <w:p>
      <w:pPr>
        <w:spacing w:line="259" w:lineRule="auto" w:before="4"/>
        <w:ind w:left="4513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280.471161pt;margin-top:.864959pt;width:37.65pt;height:37.4pt;mso-position-horizontal-relative:page;mso-position-vertical-relative:paragraph;z-index:-15925760" coordorigin="5609,17" coordsize="753,748" path="m5745,607l5680,649,5638,690,5616,726,5609,752,5609,764,5667,764,5671,763,5624,763,5631,735,5655,696,5694,651,5745,607xm5931,17l5916,27,5908,51,5906,77,5905,95,5906,112,5907,131,5910,150,5913,170,5917,190,5921,211,5926,232,5931,253,5922,287,5898,350,5862,432,5818,523,5769,612,5718,689,5668,743,5624,763,5671,763,5674,762,5714,727,5762,666,5819,576,5826,574,5819,574,5873,474,5909,398,5932,339,5945,295,5972,295,5955,250,5961,211,5945,211,5936,178,5930,145,5927,115,5926,87,5926,75,5928,56,5933,36,5942,22,5961,22,5951,18,5931,17xm6354,572l6333,572,6324,580,6324,600,6333,608,6354,608,6358,604,6335,604,6328,598,6328,582,6335,576,6358,576,6354,572xm6358,576l6352,576,6357,582,6357,598,6352,604,6358,604,6362,600,6362,580,6358,576xm6348,578l6336,578,6336,600,6340,600,6340,592,6349,592,6349,591,6347,590,6351,589,6340,589,6340,583,6351,583,6350,581,6348,578xm6349,592l6344,592,6346,594,6347,597,6347,600,6351,600,6350,597,6350,593,6349,592xm6351,583l6345,583,6347,584,6347,588,6344,589,6351,589,6351,586,6351,583xm5972,295l5945,295,5986,378,6029,434,6069,470,6102,492,6033,505,5961,523,5889,546,5819,574,5826,574,5890,554,5969,536,6050,521,6130,511,6188,511,6176,505,6228,503,6346,503,6326,492,6298,486,6142,486,6124,476,6107,465,6089,454,6073,442,6035,403,6002,357,5976,305,5972,295xm6188,511l6130,511,6181,533,6230,551,6276,561,6314,565,6330,564,6342,561,6350,555,6351,553,6330,553,6300,549,6263,540,6220,525,6188,511xm6354,548l6349,550,6340,553,6351,553,6354,548xm6346,503l6228,503,6288,505,6338,515,6357,539,6360,534,6362,531,6362,526,6353,506,6346,503xm6234,481l6213,481,6191,483,6142,486,6298,486,6286,484,6234,481xm5968,80l5964,103,5959,132,5953,168,5945,211,5961,211,5961,206,5965,164,5967,122,5968,80xm5961,22l5942,22,5950,27,5958,35,5964,48,5968,66,5971,38,5965,23,5961,2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1.692001pt;margin-top:18.784353pt;width:46.55pt;height:9.450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CARVALHO:13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15"/>
        </w:rPr>
        <w:t>PAMELLA</w:t>
      </w:r>
      <w:r>
        <w:rPr>
          <w:rFonts w:ascii="Trebuchet MS"/>
          <w:spacing w:val="1"/>
          <w:w w:val="105"/>
          <w:sz w:val="15"/>
        </w:rPr>
        <w:t> </w:t>
      </w:r>
      <w:r>
        <w:rPr>
          <w:rFonts w:ascii="Trebuchet MS"/>
          <w:spacing w:val="-1"/>
          <w:w w:val="105"/>
          <w:sz w:val="15"/>
        </w:rPr>
        <w:t>SAMPAIO</w:t>
      </w:r>
      <w:r>
        <w:rPr>
          <w:rFonts w:ascii="Trebuchet MS"/>
          <w:spacing w:val="-15"/>
          <w:w w:val="105"/>
          <w:sz w:val="15"/>
        </w:rPr>
        <w:t> </w:t>
      </w:r>
      <w:r>
        <w:rPr>
          <w:rFonts w:ascii="Trebuchet MS"/>
          <w:w w:val="105"/>
          <w:sz w:val="15"/>
        </w:rPr>
        <w:t>DE</w:t>
      </w:r>
    </w:p>
    <w:p>
      <w:pPr>
        <w:spacing w:line="266" w:lineRule="auto" w:before="73"/>
        <w:ind w:left="90" w:right="4370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  <w:t>Assinado de forma digital</w:t>
      </w:r>
      <w:r>
        <w:rPr>
          <w:rFonts w:ascii="Trebuchet MS"/>
          <w:spacing w:val="-22"/>
          <w:sz w:val="8"/>
        </w:rPr>
        <w:t> </w:t>
      </w:r>
      <w:r>
        <w:rPr>
          <w:rFonts w:ascii="Trebuchet MS"/>
          <w:w w:val="105"/>
          <w:sz w:val="8"/>
        </w:rPr>
        <w:t>por PAMELLA SAMPAIO</w:t>
      </w:r>
      <w:r>
        <w:rPr>
          <w:rFonts w:ascii="Trebuchet MS"/>
          <w:spacing w:val="1"/>
          <w:w w:val="105"/>
          <w:sz w:val="8"/>
        </w:rPr>
        <w:t> </w:t>
      </w:r>
      <w:r>
        <w:rPr>
          <w:rFonts w:ascii="Trebuchet MS"/>
          <w:w w:val="105"/>
          <w:sz w:val="8"/>
        </w:rPr>
        <w:t>DE</w:t>
      </w:r>
    </w:p>
    <w:p>
      <w:pPr>
        <w:spacing w:after="0" w:line="266" w:lineRule="auto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00"/>
          <w:cols w:num="2" w:equalWidth="0">
            <w:col w:w="5351" w:space="40"/>
            <w:col w:w="5389"/>
          </w:cols>
        </w:sectPr>
      </w:pPr>
    </w:p>
    <w:p>
      <w:pPr>
        <w:pStyle w:val="BodyText"/>
        <w:spacing w:before="3"/>
        <w:rPr>
          <w:rFonts w:ascii="Trebuchet MS"/>
          <w:sz w:val="16"/>
        </w:rPr>
      </w:pPr>
    </w:p>
    <w:p>
      <w:pPr>
        <w:spacing w:before="0"/>
        <w:ind w:left="0" w:right="0" w:firstLine="0"/>
        <w:jc w:val="right"/>
        <w:rPr>
          <w:rFonts w:ascii="Trebuchet MS"/>
          <w:sz w:val="15"/>
        </w:rPr>
      </w:pPr>
      <w:r>
        <w:rPr>
          <w:rFonts w:ascii="Trebuchet MS"/>
          <w:sz w:val="15"/>
        </w:rPr>
        <w:t>104946736</w:t>
      </w:r>
    </w:p>
    <w:p>
      <w:pPr>
        <w:spacing w:line="266" w:lineRule="auto" w:before="4"/>
        <w:ind w:left="205" w:right="4216" w:firstLine="0"/>
        <w:jc w:val="lef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  <w:t>CARVALHO:13104946736</w:t>
      </w:r>
      <w:r>
        <w:rPr>
          <w:rFonts w:ascii="Trebuchet MS"/>
          <w:spacing w:val="1"/>
          <w:sz w:val="8"/>
        </w:rPr>
        <w:t> </w:t>
      </w:r>
      <w:r>
        <w:rPr>
          <w:rFonts w:ascii="Trebuchet MS"/>
          <w:w w:val="95"/>
          <w:sz w:val="8"/>
        </w:rPr>
        <w:t>Dados:</w:t>
      </w:r>
      <w:r>
        <w:rPr>
          <w:rFonts w:ascii="Trebuchet MS"/>
          <w:spacing w:val="-3"/>
          <w:w w:val="95"/>
          <w:sz w:val="8"/>
        </w:rPr>
        <w:t> </w:t>
      </w:r>
      <w:r>
        <w:rPr>
          <w:rFonts w:ascii="Trebuchet MS"/>
          <w:w w:val="95"/>
          <w:sz w:val="8"/>
        </w:rPr>
        <w:t>2021.03.30</w:t>
      </w:r>
    </w:p>
    <w:p>
      <w:pPr>
        <w:spacing w:line="93" w:lineRule="exact" w:before="0"/>
        <w:ind w:left="205" w:right="0" w:firstLine="0"/>
        <w:jc w:val="left"/>
        <w:rPr>
          <w:rFonts w:ascii="Trebuchet MS"/>
          <w:sz w:val="8"/>
        </w:rPr>
      </w:pPr>
      <w:r>
        <w:rPr>
          <w:rFonts w:ascii="Trebuchet MS"/>
          <w:sz w:val="8"/>
        </w:rPr>
        <w:t>14:29:04</w:t>
      </w:r>
      <w:r>
        <w:rPr>
          <w:rFonts w:ascii="Trebuchet MS"/>
          <w:spacing w:val="-6"/>
          <w:sz w:val="8"/>
        </w:rPr>
        <w:t> </w:t>
      </w:r>
      <w:r>
        <w:rPr>
          <w:rFonts w:ascii="Trebuchet MS"/>
          <w:sz w:val="8"/>
        </w:rPr>
        <w:t>-03'00'</w:t>
      </w:r>
    </w:p>
    <w:p>
      <w:pPr>
        <w:spacing w:after="0" w:line="93" w:lineRule="exact"/>
        <w:jc w:val="left"/>
        <w:rPr>
          <w:rFonts w:ascii="Trebuchet MS"/>
          <w:sz w:val="8"/>
        </w:rPr>
        <w:sectPr>
          <w:type w:val="continuous"/>
          <w:pgSz w:w="11900" w:h="16840"/>
          <w:pgMar w:top="1980" w:bottom="1940" w:left="520" w:right="600"/>
          <w:cols w:num="2" w:equalWidth="0">
            <w:col w:w="5237" w:space="40"/>
            <w:col w:w="5503"/>
          </w:cols>
        </w:sectPr>
      </w:pPr>
    </w:p>
    <w:p>
      <w:pPr>
        <w:pStyle w:val="BodyText"/>
        <w:spacing w:before="23"/>
        <w:ind w:left="3599" w:right="3379"/>
        <w:jc w:val="center"/>
      </w:pPr>
      <w:r>
        <w:rPr/>
        <w:pict>
          <v:shape style="position:absolute;margin-left:278.539124pt;margin-top:38.267639pt;width:41.55pt;height:41.25pt;mso-position-horizontal-relative:page;mso-position-vertical-relative:paragraph;z-index:-15926272" coordorigin="5571,765" coordsize="831,825" path="m5720,1416l5648,1463,5602,1508,5578,1547,5571,1576,5576,1587,5581,1590,5634,1590,5639,1588,5587,1588,5594,1557,5621,1514,5665,1464,5720,1416xm5926,765l5909,776,5901,802,5898,831,5897,852,5898,870,5899,890,5902,912,5906,934,5910,956,5915,979,5920,1002,5926,1025,5918,1056,5897,1115,5865,1192,5824,1279,5777,1369,5728,1452,5678,1522,5630,1570,5587,1588,5639,1588,5642,1587,5686,1549,5739,1482,5802,1382,5810,1379,5802,1379,5862,1269,5901,1185,5926,1121,5941,1071,5971,1071,5952,1022,5958,979,5941,979,5931,942,5925,906,5921,873,5920,842,5920,830,5922,808,5927,786,5938,770,5958,770,5947,766,5926,765xm6393,1378l6369,1378,6360,1386,6360,1409,6369,1417,6393,1417,6397,1413,6372,1413,6364,1406,6364,1389,6372,1382,6397,1382,6393,1378xm6397,1382l6390,1382,6396,1389,6396,1406,6390,1413,6397,1413,6401,1409,6401,1386,6397,1382xm6386,1384l6372,1384,6372,1409,6377,1409,6377,1400,6387,1400,6387,1399,6384,1398,6389,1396,6377,1396,6377,1389,6389,1389,6388,1388,6386,1384xm6387,1400l6382,1400,6383,1402,6384,1405,6385,1409,6389,1409,6388,1405,6388,1401,6387,1400xm6389,1389l6383,1389,6384,1390,6384,1395,6382,1396,6389,1396,6389,1393,6389,1389xm5971,1071l5941,1071,5987,1163,6034,1225,6078,1265,6114,1289,6038,1304,5959,1324,5880,1349,5802,1379,5810,1379,5881,1358,5967,1337,6057,1321,6146,1310,6209,1310,6196,1304,6253,1301,6384,1301,6362,1289,6330,1283,6158,1283,6139,1272,6119,1260,6101,1247,6082,1234,6040,1191,6005,1140,5975,1083,5971,1071xm6209,1310l6146,1310,6201,1335,6256,1354,6307,1366,6349,1370,6366,1369,6379,1365,6388,1359,6390,1356,6366,1356,6333,1353,6292,1342,6245,1325,6209,1310xm6393,1350l6387,1353,6377,1356,6390,1356,6393,1350xm6384,1301l6253,1301,6320,1303,6374,1315,6396,1341,6399,1335,6401,1333,6401,1327,6391,1305,6384,1301xm6260,1277l6237,1277,6213,1279,6158,1283,6330,1283,6317,1280,6260,1277xm5967,835l5962,860,5957,892,5950,931,5941,979,5958,979,5959,974,5963,927,5965,881,5967,835xm5958,770l5938,770,5947,776,5956,785,5963,799,5967,819,5970,788,5963,772,5958,770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 11.415.068/0001-58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00"/>
        </w:sectPr>
      </w:pPr>
    </w:p>
    <w:p>
      <w:pPr>
        <w:spacing w:before="58"/>
        <w:ind w:left="3374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GAS</w:t>
      </w:r>
      <w:r>
        <w:rPr>
          <w:rFonts w:ascii="Trebuchet MS"/>
          <w:spacing w:val="-5"/>
          <w:w w:val="95"/>
          <w:sz w:val="18"/>
        </w:rPr>
        <w:t> </w:t>
      </w:r>
      <w:r>
        <w:rPr>
          <w:rFonts w:ascii="Trebuchet MS"/>
          <w:w w:val="95"/>
          <w:sz w:val="18"/>
        </w:rPr>
        <w:t>NOBRE</w:t>
      </w:r>
      <w:r>
        <w:rPr>
          <w:rFonts w:ascii="Trebuchet MS"/>
          <w:spacing w:val="-5"/>
          <w:w w:val="95"/>
          <w:sz w:val="18"/>
        </w:rPr>
        <w:t> </w:t>
      </w:r>
      <w:r>
        <w:rPr>
          <w:rFonts w:ascii="Trebuchet MS"/>
          <w:w w:val="95"/>
          <w:sz w:val="18"/>
        </w:rPr>
        <w:t>DO</w:t>
      </w:r>
      <w:r>
        <w:rPr>
          <w:rFonts w:ascii="Trebuchet MS"/>
          <w:spacing w:val="-4"/>
          <w:w w:val="95"/>
          <w:sz w:val="18"/>
        </w:rPr>
        <w:t> </w:t>
      </w:r>
      <w:r>
        <w:rPr>
          <w:rFonts w:ascii="Trebuchet MS"/>
          <w:w w:val="95"/>
          <w:sz w:val="18"/>
        </w:rPr>
        <w:t>BRASIL</w:t>
      </w:r>
    </w:p>
    <w:p>
      <w:pPr>
        <w:spacing w:line="137" w:lineRule="exact" w:before="0"/>
        <w:ind w:left="379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5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4"/>
          <w:w w:val="95"/>
          <w:sz w:val="13"/>
        </w:rPr>
        <w:t> </w:t>
      </w:r>
      <w:r>
        <w:rPr>
          <w:rFonts w:ascii="Trebuchet MS"/>
          <w:w w:val="95"/>
          <w:sz w:val="13"/>
        </w:rPr>
        <w:t>GAS</w:t>
      </w:r>
    </w:p>
    <w:p>
      <w:pPr>
        <w:spacing w:line="125" w:lineRule="exact" w:before="9"/>
        <w:ind w:left="379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NOBRE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DO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z w:val="13"/>
        </w:rPr>
        <w:t>BRASIL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INDUSTRIA</w:t>
      </w:r>
      <w:r>
        <w:rPr>
          <w:rFonts w:ascii="Trebuchet MS"/>
          <w:spacing w:val="-9"/>
          <w:sz w:val="13"/>
        </w:rPr>
        <w:t> </w:t>
      </w:r>
      <w:r>
        <w:rPr>
          <w:rFonts w:ascii="Trebuchet MS"/>
          <w:sz w:val="13"/>
        </w:rPr>
        <w:t>E</w:t>
      </w:r>
    </w:p>
    <w:p>
      <w:pPr>
        <w:spacing w:after="0" w:line="125" w:lineRule="exact"/>
        <w:jc w:val="left"/>
        <w:rPr>
          <w:rFonts w:ascii="Trebuchet MS"/>
          <w:sz w:val="13"/>
        </w:rPr>
        <w:sectPr>
          <w:type w:val="continuous"/>
          <w:pgSz w:w="11900" w:h="16840"/>
          <w:pgMar w:top="1980" w:bottom="1940" w:left="520" w:right="600"/>
          <w:cols w:num="2" w:equalWidth="0">
            <w:col w:w="5085" w:space="40"/>
            <w:col w:w="5655"/>
          </w:cols>
        </w:sectPr>
      </w:pPr>
    </w:p>
    <w:p>
      <w:pPr>
        <w:spacing w:line="189" w:lineRule="exact" w:before="1"/>
        <w:ind w:left="3374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8"/>
        </w:rPr>
        <w:t>INDUSTRIA E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COMERCIO</w:t>
      </w:r>
      <w:r>
        <w:rPr>
          <w:rFonts w:ascii="Trebuchet MS"/>
          <w:spacing w:val="1"/>
          <w:w w:val="95"/>
          <w:sz w:val="18"/>
        </w:rPr>
        <w:t> </w:t>
      </w:r>
      <w:r>
        <w:rPr>
          <w:rFonts w:ascii="Trebuchet MS"/>
          <w:w w:val="95"/>
          <w:sz w:val="18"/>
        </w:rPr>
        <w:t>DE</w:t>
      </w:r>
      <w:r>
        <w:rPr>
          <w:rFonts w:ascii="Trebuchet MS"/>
          <w:spacing w:val="49"/>
          <w:sz w:val="18"/>
        </w:rPr>
        <w:t> </w:t>
      </w:r>
      <w:r>
        <w:rPr>
          <w:rFonts w:ascii="Trebuchet MS"/>
          <w:w w:val="95"/>
          <w:position w:val="1"/>
          <w:sz w:val="13"/>
        </w:rPr>
        <w:t>COMERCIO</w:t>
      </w:r>
      <w:r>
        <w:rPr>
          <w:rFonts w:ascii="Trebuchet MS"/>
          <w:spacing w:val="3"/>
          <w:w w:val="95"/>
          <w:position w:val="1"/>
          <w:sz w:val="13"/>
        </w:rPr>
        <w:t> </w:t>
      </w:r>
      <w:r>
        <w:rPr>
          <w:rFonts w:ascii="Trebuchet MS"/>
          <w:w w:val="95"/>
          <w:position w:val="1"/>
          <w:sz w:val="13"/>
        </w:rPr>
        <w:t>DE</w:t>
      </w:r>
    </w:p>
    <w:p>
      <w:pPr>
        <w:spacing w:after="0" w:line="189" w:lineRule="exact"/>
        <w:jc w:val="left"/>
        <w:rPr>
          <w:rFonts w:ascii="Trebuchet MS"/>
          <w:sz w:val="13"/>
        </w:rPr>
        <w:sectPr>
          <w:type w:val="continuous"/>
          <w:pgSz w:w="11900" w:h="16840"/>
          <w:pgMar w:top="1980" w:bottom="1940" w:left="520" w:right="600"/>
        </w:sectPr>
      </w:pPr>
    </w:p>
    <w:p>
      <w:pPr>
        <w:spacing w:before="26"/>
        <w:ind w:left="3374" w:right="0" w:firstLine="0"/>
        <w:jc w:val="left"/>
        <w:rPr>
          <w:rFonts w:ascii="Trebuchet MS"/>
          <w:sz w:val="18"/>
        </w:rPr>
      </w:pPr>
      <w:r>
        <w:rPr>
          <w:rFonts w:ascii="Trebuchet MS"/>
          <w:w w:val="95"/>
          <w:sz w:val="18"/>
        </w:rPr>
        <w:t>GASES:24878503000122</w:t>
      </w:r>
    </w:p>
    <w:p>
      <w:pPr>
        <w:spacing w:before="5"/>
        <w:ind w:left="277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GASES:24878503000122</w:t>
      </w:r>
    </w:p>
    <w:p>
      <w:pPr>
        <w:spacing w:before="10"/>
        <w:ind w:left="277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-6"/>
          <w:w w:val="95"/>
          <w:sz w:val="13"/>
        </w:rPr>
        <w:t> </w:t>
      </w:r>
      <w:r>
        <w:rPr>
          <w:rFonts w:ascii="Trebuchet MS"/>
          <w:w w:val="95"/>
          <w:sz w:val="13"/>
        </w:rPr>
        <w:t>2021.01.28</w:t>
      </w:r>
      <w:r>
        <w:rPr>
          <w:rFonts w:ascii="Trebuchet MS"/>
          <w:spacing w:val="-6"/>
          <w:w w:val="95"/>
          <w:sz w:val="13"/>
        </w:rPr>
        <w:t> </w:t>
      </w:r>
      <w:r>
        <w:rPr>
          <w:rFonts w:ascii="Trebuchet MS"/>
          <w:w w:val="95"/>
          <w:sz w:val="13"/>
        </w:rPr>
        <w:t>14:45:06</w:t>
      </w:r>
      <w:r>
        <w:rPr>
          <w:rFonts w:ascii="Trebuchet MS"/>
          <w:spacing w:val="-6"/>
          <w:w w:val="95"/>
          <w:sz w:val="13"/>
        </w:rPr>
        <w:t> </w:t>
      </w:r>
      <w:r>
        <w:rPr>
          <w:rFonts w:ascii="Trebuchet MS"/>
          <w:w w:val="95"/>
          <w:sz w:val="13"/>
        </w:rPr>
        <w:t>-03'00'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00" w:h="16840"/>
          <w:pgMar w:top="1980" w:bottom="1940" w:left="520" w:right="600"/>
          <w:cols w:num="2" w:equalWidth="0">
            <w:col w:w="5187" w:space="40"/>
            <w:col w:w="5553"/>
          </w:cols>
        </w:sectPr>
      </w:pPr>
    </w:p>
    <w:p>
      <w:pPr>
        <w:pStyle w:val="BodyText"/>
        <w:spacing w:before="12"/>
        <w:ind w:left="2626" w:right="2426"/>
        <w:jc w:val="center"/>
      </w:pPr>
      <w:r>
        <w:rPr/>
        <w:t>GAS</w:t>
      </w:r>
      <w:r>
        <w:rPr>
          <w:spacing w:val="11"/>
        </w:rPr>
        <w:t> </w:t>
      </w:r>
      <w:r>
        <w:rPr/>
        <w:t>NOBRE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BRASIL</w:t>
      </w:r>
      <w:r>
        <w:rPr>
          <w:spacing w:val="11"/>
        </w:rPr>
        <w:t> </w:t>
      </w:r>
      <w:r>
        <w:rPr/>
        <w:t>IND.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COM.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GASES</w:t>
      </w:r>
      <w:r>
        <w:rPr>
          <w:spacing w:val="11"/>
        </w:rPr>
        <w:t> </w:t>
      </w:r>
      <w:r>
        <w:rPr/>
        <w:t>EIRELI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24.878.503/0001-22</w:t>
      </w:r>
    </w:p>
    <w:p>
      <w:pPr>
        <w:pStyle w:val="BodyText"/>
        <w:spacing w:before="3"/>
        <w:ind w:left="3599" w:right="3368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7.920013pt;margin-top:743.247253pt;width:53.7pt;height:11.1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DOM</w:t>
                </w:r>
                <w:r>
                  <w:rPr>
                    <w:b/>
                    <w:spacing w:val="9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ELISEU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0208">
          <wp:simplePos x="0" y="0"/>
          <wp:positionH relativeFrom="page">
            <wp:posOffset>6221639</wp:posOffset>
          </wp:positionH>
          <wp:positionV relativeFrom="page">
            <wp:posOffset>513899</wp:posOffset>
          </wp:positionV>
          <wp:extent cx="751543" cy="7518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3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020004pt;margin-top:33.780556pt;width:224.85pt;height:36.8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16"/>
                  <w:ind w:left="5" w:right="6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DOM</w:t>
                </w:r>
                <w:r>
                  <w:rPr>
                    <w:b/>
                    <w:spacing w:val="3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ELISEU</w:t>
                </w:r>
              </w:p>
              <w:p>
                <w:pPr>
                  <w:spacing w:before="0"/>
                  <w:ind w:left="61" w:right="6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2021-05-26T18:30:52Z</dcterms:created>
  <dcterms:modified xsi:type="dcterms:W3CDTF">2021-05-26T18:30:52Z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2021-05-26T00:00:00Z</vt:filetime>
  </property>
</Properties>
</file>